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C9" w:rsidRPr="006D1779" w:rsidRDefault="00944450" w:rsidP="006D177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6D1779">
        <w:rPr>
          <w:rFonts w:ascii="Times New Roman" w:hAnsi="Times New Roman" w:cs="Times New Roman"/>
          <w:b/>
          <w:bCs/>
          <w:sz w:val="28"/>
        </w:rPr>
        <w:t>«</w:t>
      </w:r>
      <w:r w:rsidR="00CA38C9" w:rsidRPr="006D1779">
        <w:rPr>
          <w:rFonts w:ascii="Times New Roman" w:hAnsi="Times New Roman" w:cs="Times New Roman"/>
          <w:b/>
          <w:bCs/>
          <w:sz w:val="28"/>
        </w:rPr>
        <w:t>Какой?</w:t>
      </w:r>
      <w:r w:rsidR="006D1779">
        <w:rPr>
          <w:rFonts w:ascii="Times New Roman" w:hAnsi="Times New Roman" w:cs="Times New Roman"/>
          <w:b/>
          <w:bCs/>
          <w:sz w:val="28"/>
        </w:rPr>
        <w:t>»</w:t>
      </w:r>
    </w:p>
    <w:p w:rsidR="00CA38C9" w:rsidRPr="006D1779" w:rsidRDefault="00CA38C9" w:rsidP="00CA38C9">
      <w:pPr>
        <w:rPr>
          <w:rFonts w:ascii="Times New Roman" w:hAnsi="Times New Roman" w:cs="Times New Roman"/>
          <w:sz w:val="28"/>
        </w:rPr>
      </w:pPr>
      <w:r w:rsidRPr="006D1779">
        <w:rPr>
          <w:rFonts w:ascii="Times New Roman" w:hAnsi="Times New Roman" w:cs="Times New Roman"/>
          <w:bCs/>
          <w:i/>
          <w:sz w:val="28"/>
        </w:rPr>
        <w:t>Цель:</w:t>
      </w:r>
      <w:r w:rsidRPr="006D1779">
        <w:rPr>
          <w:rFonts w:ascii="Times New Roman" w:hAnsi="Times New Roman" w:cs="Times New Roman"/>
          <w:sz w:val="28"/>
        </w:rPr>
        <w:t xml:space="preserve"> обогащать речи ребенка именами прилагательными.</w:t>
      </w:r>
    </w:p>
    <w:p w:rsidR="00CA38C9" w:rsidRPr="006D1779" w:rsidRDefault="00CA38C9" w:rsidP="00CA38C9">
      <w:pPr>
        <w:rPr>
          <w:rFonts w:ascii="Times New Roman" w:hAnsi="Times New Roman" w:cs="Times New Roman"/>
          <w:i/>
          <w:sz w:val="28"/>
        </w:rPr>
      </w:pPr>
      <w:r w:rsidRPr="006D1779">
        <w:rPr>
          <w:rFonts w:ascii="Times New Roman" w:hAnsi="Times New Roman" w:cs="Times New Roman"/>
          <w:bCs/>
          <w:i/>
          <w:sz w:val="28"/>
        </w:rPr>
        <w:t>Ход игры:</w:t>
      </w:r>
      <w:r w:rsidR="006D1779">
        <w:rPr>
          <w:rFonts w:ascii="Times New Roman" w:hAnsi="Times New Roman" w:cs="Times New Roman"/>
          <w:i/>
          <w:sz w:val="28"/>
        </w:rPr>
        <w:t xml:space="preserve"> </w:t>
      </w:r>
      <w:r w:rsidR="006D1779">
        <w:rPr>
          <w:rFonts w:ascii="Times New Roman" w:hAnsi="Times New Roman" w:cs="Times New Roman"/>
          <w:sz w:val="28"/>
        </w:rPr>
        <w:t>в</w:t>
      </w:r>
      <w:r w:rsidRPr="006D1779">
        <w:rPr>
          <w:rFonts w:ascii="Times New Roman" w:hAnsi="Times New Roman" w:cs="Times New Roman"/>
          <w:sz w:val="28"/>
        </w:rPr>
        <w:t xml:space="preserve">зрослый предлагает ребенку дать как можно больше ответов на </w:t>
      </w:r>
      <w:proofErr w:type="gramStart"/>
      <w:r w:rsidRPr="006D1779">
        <w:rPr>
          <w:rFonts w:ascii="Times New Roman" w:hAnsi="Times New Roman" w:cs="Times New Roman"/>
          <w:sz w:val="28"/>
        </w:rPr>
        <w:t>вопрос</w:t>
      </w:r>
      <w:proofErr w:type="gramEnd"/>
      <w:r w:rsidRPr="006D1779">
        <w:rPr>
          <w:rFonts w:ascii="Times New Roman" w:hAnsi="Times New Roman" w:cs="Times New Roman"/>
          <w:sz w:val="28"/>
        </w:rPr>
        <w:t xml:space="preserve"> «Какой?»</w:t>
      </w:r>
    </w:p>
    <w:p w:rsidR="00CA38C9" w:rsidRPr="006D1779" w:rsidRDefault="006D1779" w:rsidP="00CA3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gramStart"/>
      <w:r w:rsidR="00CA38C9" w:rsidRPr="006D1779">
        <w:rPr>
          <w:rFonts w:ascii="Times New Roman" w:hAnsi="Times New Roman" w:cs="Times New Roman"/>
          <w:sz w:val="28"/>
        </w:rPr>
        <w:t>Мяч</w:t>
      </w:r>
      <w:proofErr w:type="gramEnd"/>
      <w:r w:rsidR="00CA38C9" w:rsidRPr="006D1779">
        <w:rPr>
          <w:rFonts w:ascii="Times New Roman" w:hAnsi="Times New Roman" w:cs="Times New Roman"/>
          <w:sz w:val="28"/>
        </w:rPr>
        <w:t xml:space="preserve"> какой? – большой, маленький, круглый, резиновый, упругий, красный, кожаный.</w:t>
      </w:r>
    </w:p>
    <w:p w:rsidR="00CA38C9" w:rsidRPr="006D1779" w:rsidRDefault="006D1779" w:rsidP="00CA3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gramStart"/>
      <w:r w:rsidR="00CA38C9" w:rsidRPr="006D1779">
        <w:rPr>
          <w:rFonts w:ascii="Times New Roman" w:hAnsi="Times New Roman" w:cs="Times New Roman"/>
          <w:sz w:val="28"/>
        </w:rPr>
        <w:t>Снег</w:t>
      </w:r>
      <w:proofErr w:type="gramEnd"/>
      <w:r w:rsidR="00CA38C9" w:rsidRPr="006D1779">
        <w:rPr>
          <w:rFonts w:ascii="Times New Roman" w:hAnsi="Times New Roman" w:cs="Times New Roman"/>
          <w:sz w:val="28"/>
        </w:rPr>
        <w:t xml:space="preserve"> какой? – белый, холодный, искристый, красивый, пушистый, лёгкий.</w:t>
      </w:r>
    </w:p>
    <w:p w:rsidR="00CA38C9" w:rsidRPr="006D1779" w:rsidRDefault="006D1779" w:rsidP="00CA3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gramStart"/>
      <w:r w:rsidR="00CA38C9" w:rsidRPr="006D1779">
        <w:rPr>
          <w:rFonts w:ascii="Times New Roman" w:hAnsi="Times New Roman" w:cs="Times New Roman"/>
          <w:sz w:val="28"/>
        </w:rPr>
        <w:t>Шкаф</w:t>
      </w:r>
      <w:proofErr w:type="gramEnd"/>
      <w:r w:rsidR="00CA38C9" w:rsidRPr="006D1779">
        <w:rPr>
          <w:rFonts w:ascii="Times New Roman" w:hAnsi="Times New Roman" w:cs="Times New Roman"/>
          <w:sz w:val="28"/>
        </w:rPr>
        <w:t xml:space="preserve"> какой? </w:t>
      </w:r>
      <w:proofErr w:type="gramStart"/>
      <w:r w:rsidR="00CA38C9" w:rsidRPr="006D1779">
        <w:rPr>
          <w:rFonts w:ascii="Times New Roman" w:hAnsi="Times New Roman" w:cs="Times New Roman"/>
          <w:sz w:val="28"/>
        </w:rPr>
        <w:t>Котёнок</w:t>
      </w:r>
      <w:proofErr w:type="gramEnd"/>
      <w:r w:rsidR="00CA38C9" w:rsidRPr="006D1779">
        <w:rPr>
          <w:rFonts w:ascii="Times New Roman" w:hAnsi="Times New Roman" w:cs="Times New Roman"/>
          <w:sz w:val="28"/>
        </w:rPr>
        <w:t xml:space="preserve"> какой? </w:t>
      </w:r>
      <w:proofErr w:type="gramStart"/>
      <w:r w:rsidR="00CA38C9" w:rsidRPr="006D1779">
        <w:rPr>
          <w:rFonts w:ascii="Times New Roman" w:hAnsi="Times New Roman" w:cs="Times New Roman"/>
          <w:sz w:val="28"/>
        </w:rPr>
        <w:t>Стол</w:t>
      </w:r>
      <w:proofErr w:type="gramEnd"/>
      <w:r w:rsidR="00CA38C9" w:rsidRPr="006D1779">
        <w:rPr>
          <w:rFonts w:ascii="Times New Roman" w:hAnsi="Times New Roman" w:cs="Times New Roman"/>
          <w:sz w:val="28"/>
        </w:rPr>
        <w:t xml:space="preserve"> какой? И т.д.</w:t>
      </w:r>
    </w:p>
    <w:p w:rsidR="00CA38C9" w:rsidRPr="006D1779" w:rsidRDefault="006D1779" w:rsidP="006D177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«</w:t>
      </w:r>
      <w:r w:rsidR="00CA38C9" w:rsidRPr="006D1779">
        <w:rPr>
          <w:rFonts w:ascii="Times New Roman" w:hAnsi="Times New Roman" w:cs="Times New Roman"/>
          <w:b/>
          <w:bCs/>
          <w:sz w:val="28"/>
        </w:rPr>
        <w:t>Что могут делать…?</w:t>
      </w:r>
      <w:r>
        <w:rPr>
          <w:rFonts w:ascii="Times New Roman" w:hAnsi="Times New Roman" w:cs="Times New Roman"/>
          <w:b/>
          <w:bCs/>
          <w:sz w:val="28"/>
        </w:rPr>
        <w:t>»</w:t>
      </w:r>
    </w:p>
    <w:p w:rsidR="00CA38C9" w:rsidRPr="006D1779" w:rsidRDefault="00CA38C9" w:rsidP="00CA38C9">
      <w:pPr>
        <w:rPr>
          <w:rFonts w:ascii="Times New Roman" w:hAnsi="Times New Roman" w:cs="Times New Roman"/>
          <w:sz w:val="28"/>
        </w:rPr>
      </w:pPr>
      <w:r w:rsidRPr="006D1779">
        <w:rPr>
          <w:rFonts w:ascii="Times New Roman" w:hAnsi="Times New Roman" w:cs="Times New Roman"/>
          <w:bCs/>
          <w:i/>
          <w:sz w:val="28"/>
        </w:rPr>
        <w:t>Цель</w:t>
      </w:r>
      <w:r w:rsidRPr="006D1779">
        <w:rPr>
          <w:rFonts w:ascii="Times New Roman" w:hAnsi="Times New Roman" w:cs="Times New Roman"/>
          <w:i/>
          <w:sz w:val="28"/>
        </w:rPr>
        <w:t>:</w:t>
      </w:r>
      <w:r w:rsidRPr="006D1779">
        <w:rPr>
          <w:rFonts w:ascii="Times New Roman" w:hAnsi="Times New Roman" w:cs="Times New Roman"/>
          <w:sz w:val="28"/>
        </w:rPr>
        <w:t xml:space="preserve"> обогащать речь ребенка глаголами.</w:t>
      </w:r>
    </w:p>
    <w:p w:rsidR="00CA38C9" w:rsidRPr="006D1779" w:rsidRDefault="00CA38C9" w:rsidP="00CA38C9">
      <w:pPr>
        <w:rPr>
          <w:rFonts w:ascii="Times New Roman" w:hAnsi="Times New Roman" w:cs="Times New Roman"/>
          <w:i/>
          <w:sz w:val="28"/>
        </w:rPr>
      </w:pPr>
      <w:r w:rsidRPr="006D1779">
        <w:rPr>
          <w:rFonts w:ascii="Times New Roman" w:hAnsi="Times New Roman" w:cs="Times New Roman"/>
          <w:bCs/>
          <w:i/>
          <w:sz w:val="28"/>
        </w:rPr>
        <w:t>Ход игры:</w:t>
      </w:r>
      <w:r w:rsidR="006D1779">
        <w:rPr>
          <w:rFonts w:ascii="Times New Roman" w:hAnsi="Times New Roman" w:cs="Times New Roman"/>
          <w:bCs/>
          <w:i/>
          <w:sz w:val="28"/>
        </w:rPr>
        <w:t xml:space="preserve"> </w:t>
      </w:r>
      <w:r w:rsidR="006D1779">
        <w:rPr>
          <w:rFonts w:ascii="Times New Roman" w:hAnsi="Times New Roman" w:cs="Times New Roman"/>
          <w:i/>
          <w:sz w:val="28"/>
        </w:rPr>
        <w:t>в</w:t>
      </w:r>
      <w:r w:rsidRPr="006D1779">
        <w:rPr>
          <w:rFonts w:ascii="Times New Roman" w:hAnsi="Times New Roman" w:cs="Times New Roman"/>
          <w:sz w:val="28"/>
        </w:rPr>
        <w:t>зрослый предлагает ребенку дать как можно больше ответов на вопрос «Что может делать?»</w:t>
      </w:r>
    </w:p>
    <w:p w:rsidR="00CA38C9" w:rsidRPr="006D1779" w:rsidRDefault="006D1779" w:rsidP="00CA38C9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- </w:t>
      </w:r>
      <w:r w:rsidR="00CA38C9" w:rsidRPr="006D1779">
        <w:rPr>
          <w:rFonts w:ascii="Times New Roman" w:hAnsi="Times New Roman" w:cs="Times New Roman"/>
          <w:sz w:val="28"/>
        </w:rPr>
        <w:t>Что может делать собака? – лаять, ходить, бегать, кусаться, сторожить, охранять, кушать, рычать…</w:t>
      </w:r>
      <w:proofErr w:type="gramEnd"/>
    </w:p>
    <w:p w:rsidR="006D1779" w:rsidRPr="00944450" w:rsidRDefault="006D1779" w:rsidP="00CA3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A38C9" w:rsidRPr="006D1779">
        <w:rPr>
          <w:rFonts w:ascii="Times New Roman" w:hAnsi="Times New Roman" w:cs="Times New Roman"/>
          <w:sz w:val="28"/>
        </w:rPr>
        <w:t>Что может делать лягушка? Что могут делать руки? и т. д.</w:t>
      </w:r>
    </w:p>
    <w:p w:rsidR="00CA38C9" w:rsidRPr="006D1779" w:rsidRDefault="006D1779" w:rsidP="006D177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«</w:t>
      </w:r>
      <w:r w:rsidR="00CA38C9" w:rsidRPr="006D1779">
        <w:rPr>
          <w:rFonts w:ascii="Times New Roman" w:hAnsi="Times New Roman" w:cs="Times New Roman"/>
          <w:b/>
          <w:bCs/>
          <w:sz w:val="28"/>
        </w:rPr>
        <w:t>Слова наоборот</w:t>
      </w:r>
      <w:r>
        <w:rPr>
          <w:rFonts w:ascii="Times New Roman" w:hAnsi="Times New Roman" w:cs="Times New Roman"/>
          <w:b/>
          <w:bCs/>
          <w:sz w:val="28"/>
        </w:rPr>
        <w:t>»</w:t>
      </w:r>
    </w:p>
    <w:p w:rsidR="00CA38C9" w:rsidRPr="006D1779" w:rsidRDefault="00CA38C9" w:rsidP="00CA38C9">
      <w:pPr>
        <w:rPr>
          <w:rFonts w:ascii="Times New Roman" w:hAnsi="Times New Roman" w:cs="Times New Roman"/>
          <w:i/>
          <w:sz w:val="28"/>
        </w:rPr>
      </w:pPr>
      <w:proofErr w:type="gramStart"/>
      <w:r w:rsidRPr="006D1779">
        <w:rPr>
          <w:rFonts w:ascii="Times New Roman" w:hAnsi="Times New Roman" w:cs="Times New Roman"/>
          <w:bCs/>
          <w:i/>
          <w:sz w:val="28"/>
        </w:rPr>
        <w:t>Ход игры:</w:t>
      </w:r>
      <w:r w:rsidR="006D1779">
        <w:rPr>
          <w:rFonts w:ascii="Times New Roman" w:hAnsi="Times New Roman" w:cs="Times New Roman"/>
          <w:i/>
          <w:sz w:val="28"/>
        </w:rPr>
        <w:t xml:space="preserve"> п</w:t>
      </w:r>
      <w:r w:rsidRPr="006D1779">
        <w:rPr>
          <w:rFonts w:ascii="Times New Roman" w:hAnsi="Times New Roman" w:cs="Times New Roman"/>
          <w:sz w:val="28"/>
        </w:rPr>
        <w:t>опросите ребёнка подобрать антонимы к следующим словам: радость, утро, сел, храбрый, враг, стоять, тяжело, взял, мокро, чисто, глубокий, высокий, узкий, близко, назад, далеко и т. д.</w:t>
      </w:r>
      <w:proofErr w:type="gramEnd"/>
    </w:p>
    <w:p w:rsidR="00CA38C9" w:rsidRDefault="006D1779" w:rsidP="00CA3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A38C9" w:rsidRPr="006D1779">
        <w:rPr>
          <w:rFonts w:ascii="Times New Roman" w:hAnsi="Times New Roman" w:cs="Times New Roman"/>
          <w:sz w:val="28"/>
        </w:rPr>
        <w:t xml:space="preserve">Лето – зима, </w:t>
      </w:r>
      <w:proofErr w:type="gramStart"/>
      <w:r w:rsidR="00CA38C9" w:rsidRPr="006D1779">
        <w:rPr>
          <w:rFonts w:ascii="Times New Roman" w:hAnsi="Times New Roman" w:cs="Times New Roman"/>
          <w:sz w:val="28"/>
        </w:rPr>
        <w:t>твердый</w:t>
      </w:r>
      <w:proofErr w:type="gramEnd"/>
      <w:r w:rsidR="00CA38C9" w:rsidRPr="006D1779">
        <w:rPr>
          <w:rFonts w:ascii="Times New Roman" w:hAnsi="Times New Roman" w:cs="Times New Roman"/>
          <w:sz w:val="28"/>
        </w:rPr>
        <w:t xml:space="preserve"> – мягкий, нашёл - потерял.</w:t>
      </w:r>
    </w:p>
    <w:p w:rsidR="00944450" w:rsidRPr="006D1779" w:rsidRDefault="00944450" w:rsidP="00CA38C9">
      <w:pPr>
        <w:rPr>
          <w:rFonts w:ascii="Times New Roman" w:hAnsi="Times New Roman" w:cs="Times New Roman"/>
          <w:sz w:val="28"/>
        </w:rPr>
      </w:pPr>
    </w:p>
    <w:p w:rsidR="00CA38C9" w:rsidRPr="006D1779" w:rsidRDefault="006D1779" w:rsidP="006D177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«</w:t>
      </w:r>
      <w:r w:rsidR="00CA38C9" w:rsidRPr="006D1779">
        <w:rPr>
          <w:rFonts w:ascii="Times New Roman" w:hAnsi="Times New Roman" w:cs="Times New Roman"/>
          <w:b/>
          <w:sz w:val="28"/>
        </w:rPr>
        <w:t>Потому что…</w:t>
      </w:r>
      <w:r>
        <w:rPr>
          <w:rFonts w:ascii="Times New Roman" w:hAnsi="Times New Roman" w:cs="Times New Roman"/>
          <w:b/>
          <w:sz w:val="28"/>
        </w:rPr>
        <w:t>»</w:t>
      </w:r>
    </w:p>
    <w:p w:rsidR="00CA38C9" w:rsidRPr="006D1779" w:rsidRDefault="00CA38C9" w:rsidP="00CA38C9">
      <w:pPr>
        <w:rPr>
          <w:rFonts w:ascii="Times New Roman" w:hAnsi="Times New Roman" w:cs="Times New Roman"/>
          <w:sz w:val="28"/>
        </w:rPr>
      </w:pPr>
      <w:r w:rsidRPr="006D1779">
        <w:rPr>
          <w:rFonts w:ascii="Times New Roman" w:hAnsi="Times New Roman" w:cs="Times New Roman"/>
          <w:i/>
          <w:sz w:val="28"/>
        </w:rPr>
        <w:t>Цель:</w:t>
      </w:r>
      <w:r w:rsidRPr="006D1779">
        <w:rPr>
          <w:rFonts w:ascii="Times New Roman" w:hAnsi="Times New Roman" w:cs="Times New Roman"/>
          <w:sz w:val="28"/>
        </w:rPr>
        <w:t xml:space="preserve"> учить включать в речь союзов и предлогов с целью сделать речь плавной, логичной, цельной.</w:t>
      </w:r>
    </w:p>
    <w:p w:rsidR="00CA38C9" w:rsidRPr="006D1779" w:rsidRDefault="00CA38C9" w:rsidP="00CA38C9">
      <w:pPr>
        <w:rPr>
          <w:rFonts w:ascii="Times New Roman" w:hAnsi="Times New Roman" w:cs="Times New Roman"/>
          <w:i/>
          <w:sz w:val="28"/>
        </w:rPr>
      </w:pPr>
      <w:r w:rsidRPr="006D1779">
        <w:rPr>
          <w:rFonts w:ascii="Times New Roman" w:hAnsi="Times New Roman" w:cs="Times New Roman"/>
          <w:i/>
          <w:sz w:val="28"/>
        </w:rPr>
        <w:t>Ход игры:</w:t>
      </w:r>
      <w:r w:rsidR="006D1779">
        <w:rPr>
          <w:rFonts w:ascii="Times New Roman" w:hAnsi="Times New Roman" w:cs="Times New Roman"/>
          <w:i/>
          <w:sz w:val="28"/>
        </w:rPr>
        <w:t xml:space="preserve"> в</w:t>
      </w:r>
      <w:r w:rsidRPr="006D1779">
        <w:rPr>
          <w:rFonts w:ascii="Times New Roman" w:hAnsi="Times New Roman" w:cs="Times New Roman"/>
          <w:sz w:val="28"/>
        </w:rPr>
        <w:t>зрослый предлагает ребенку рассуждая, ответить полным ответом на вопрос.</w:t>
      </w:r>
    </w:p>
    <w:p w:rsidR="00CA38C9" w:rsidRPr="006D1779" w:rsidRDefault="006D1779" w:rsidP="00CA38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A38C9" w:rsidRPr="006D1779">
        <w:rPr>
          <w:rFonts w:ascii="Times New Roman" w:hAnsi="Times New Roman" w:cs="Times New Roman"/>
          <w:sz w:val="28"/>
        </w:rPr>
        <w:t xml:space="preserve">Я </w:t>
      </w:r>
      <w:proofErr w:type="gramStart"/>
      <w:r w:rsidR="00CA38C9" w:rsidRPr="006D1779">
        <w:rPr>
          <w:rFonts w:ascii="Times New Roman" w:hAnsi="Times New Roman" w:cs="Times New Roman"/>
          <w:sz w:val="28"/>
        </w:rPr>
        <w:t>мою</w:t>
      </w:r>
      <w:proofErr w:type="gramEnd"/>
      <w:r w:rsidR="00CA38C9" w:rsidRPr="006D1779">
        <w:rPr>
          <w:rFonts w:ascii="Times New Roman" w:hAnsi="Times New Roman" w:cs="Times New Roman"/>
          <w:sz w:val="28"/>
        </w:rPr>
        <w:t xml:space="preserve"> руки потому, что.… Почему ты идёшь спать? и т. д.</w:t>
      </w:r>
    </w:p>
    <w:p w:rsidR="00CA38C9" w:rsidRPr="006D1779" w:rsidRDefault="006D1779" w:rsidP="006D177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CA38C9" w:rsidRPr="006D1779">
        <w:rPr>
          <w:rFonts w:ascii="Times New Roman" w:hAnsi="Times New Roman" w:cs="Times New Roman"/>
          <w:b/>
          <w:sz w:val="28"/>
        </w:rPr>
        <w:t>Объясни</w:t>
      </w:r>
      <w:r>
        <w:rPr>
          <w:rFonts w:ascii="Times New Roman" w:hAnsi="Times New Roman" w:cs="Times New Roman"/>
          <w:b/>
          <w:sz w:val="28"/>
        </w:rPr>
        <w:t>»</w:t>
      </w:r>
    </w:p>
    <w:p w:rsidR="00CA38C9" w:rsidRPr="006D1779" w:rsidRDefault="00CA38C9" w:rsidP="00CA38C9">
      <w:pPr>
        <w:rPr>
          <w:rFonts w:ascii="Times New Roman" w:hAnsi="Times New Roman" w:cs="Times New Roman"/>
          <w:sz w:val="28"/>
        </w:rPr>
      </w:pPr>
      <w:r w:rsidRPr="006D1779">
        <w:rPr>
          <w:rFonts w:ascii="Times New Roman" w:hAnsi="Times New Roman" w:cs="Times New Roman"/>
          <w:i/>
          <w:sz w:val="28"/>
        </w:rPr>
        <w:t>Цель:</w:t>
      </w:r>
      <w:r w:rsidRPr="006D1779">
        <w:rPr>
          <w:rFonts w:ascii="Times New Roman" w:hAnsi="Times New Roman" w:cs="Times New Roman"/>
          <w:sz w:val="28"/>
        </w:rPr>
        <w:t xml:space="preserve"> развивать речь детей, учить </w:t>
      </w:r>
      <w:proofErr w:type="gramStart"/>
      <w:r w:rsidRPr="006D1779">
        <w:rPr>
          <w:rFonts w:ascii="Times New Roman" w:hAnsi="Times New Roman" w:cs="Times New Roman"/>
          <w:sz w:val="28"/>
        </w:rPr>
        <w:t>логично</w:t>
      </w:r>
      <w:proofErr w:type="gramEnd"/>
      <w:r w:rsidRPr="006D1779">
        <w:rPr>
          <w:rFonts w:ascii="Times New Roman" w:hAnsi="Times New Roman" w:cs="Times New Roman"/>
          <w:sz w:val="28"/>
        </w:rPr>
        <w:t xml:space="preserve"> рассуждать.</w:t>
      </w:r>
    </w:p>
    <w:p w:rsidR="00CA38C9" w:rsidRPr="006D1779" w:rsidRDefault="00CA38C9" w:rsidP="00CA38C9">
      <w:pPr>
        <w:rPr>
          <w:rFonts w:ascii="Times New Roman" w:hAnsi="Times New Roman" w:cs="Times New Roman"/>
          <w:i/>
          <w:sz w:val="28"/>
        </w:rPr>
      </w:pPr>
      <w:r w:rsidRPr="006D1779">
        <w:rPr>
          <w:rFonts w:ascii="Times New Roman" w:hAnsi="Times New Roman" w:cs="Times New Roman"/>
          <w:i/>
          <w:sz w:val="28"/>
        </w:rPr>
        <w:t>Ход игры:</w:t>
      </w:r>
      <w:r w:rsidR="006D1779">
        <w:rPr>
          <w:rFonts w:ascii="Times New Roman" w:hAnsi="Times New Roman" w:cs="Times New Roman"/>
          <w:i/>
          <w:sz w:val="28"/>
        </w:rPr>
        <w:t xml:space="preserve"> </w:t>
      </w:r>
      <w:r w:rsidR="006D1779">
        <w:rPr>
          <w:rFonts w:ascii="Times New Roman" w:hAnsi="Times New Roman" w:cs="Times New Roman"/>
          <w:sz w:val="28"/>
        </w:rPr>
        <w:t>в</w:t>
      </w:r>
      <w:r w:rsidRPr="006D1779">
        <w:rPr>
          <w:rFonts w:ascii="Times New Roman" w:hAnsi="Times New Roman" w:cs="Times New Roman"/>
          <w:sz w:val="28"/>
        </w:rPr>
        <w:t>зрослый даёт задание ребёнку: «Я сейчас произнесу предложение, а ты ответишь на мой вопрос».</w:t>
      </w:r>
    </w:p>
    <w:p w:rsidR="006D1779" w:rsidRPr="00944450" w:rsidRDefault="006D1779" w:rsidP="0094445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A38C9" w:rsidRPr="006D1779">
        <w:rPr>
          <w:rFonts w:ascii="Times New Roman" w:hAnsi="Times New Roman" w:cs="Times New Roman"/>
          <w:sz w:val="28"/>
        </w:rPr>
        <w:t>Собака идёт на кухню. Она выпивает молоко кошки. Кошка недовольна. Объясни, почему кошка недовольна?</w:t>
      </w:r>
    </w:p>
    <w:p w:rsidR="00CA38C9" w:rsidRPr="006D1779" w:rsidRDefault="006D1779" w:rsidP="006D177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«</w:t>
      </w:r>
      <w:r w:rsidR="00CA38C9" w:rsidRPr="006D1779">
        <w:rPr>
          <w:rFonts w:ascii="Times New Roman" w:hAnsi="Times New Roman" w:cs="Times New Roman"/>
          <w:b/>
          <w:bCs/>
          <w:sz w:val="28"/>
        </w:rPr>
        <w:t>Что бывает круглым?</w:t>
      </w:r>
      <w:r>
        <w:rPr>
          <w:rFonts w:ascii="Times New Roman" w:hAnsi="Times New Roman" w:cs="Times New Roman"/>
          <w:b/>
          <w:bCs/>
          <w:sz w:val="28"/>
        </w:rPr>
        <w:t>»</w:t>
      </w:r>
    </w:p>
    <w:p w:rsidR="00CA38C9" w:rsidRPr="006D1779" w:rsidRDefault="00CA38C9" w:rsidP="00CA38C9">
      <w:pPr>
        <w:rPr>
          <w:rFonts w:ascii="Times New Roman" w:hAnsi="Times New Roman" w:cs="Times New Roman"/>
          <w:sz w:val="28"/>
        </w:rPr>
      </w:pPr>
      <w:r w:rsidRPr="006D1779">
        <w:rPr>
          <w:rFonts w:ascii="Times New Roman" w:hAnsi="Times New Roman" w:cs="Times New Roman"/>
          <w:bCs/>
          <w:i/>
          <w:sz w:val="28"/>
        </w:rPr>
        <w:t>Цель:</w:t>
      </w:r>
      <w:r w:rsidRPr="006D1779">
        <w:rPr>
          <w:rFonts w:ascii="Times New Roman" w:hAnsi="Times New Roman" w:cs="Times New Roman"/>
          <w:sz w:val="28"/>
        </w:rPr>
        <w:t> расширение словаря детей за счёт прилагательных, развитие воображения, памяти.</w:t>
      </w:r>
    </w:p>
    <w:p w:rsidR="00CA38C9" w:rsidRPr="006D1779" w:rsidRDefault="00CA38C9" w:rsidP="00CA38C9">
      <w:pPr>
        <w:rPr>
          <w:rFonts w:ascii="Times New Roman" w:hAnsi="Times New Roman" w:cs="Times New Roman"/>
          <w:i/>
          <w:sz w:val="28"/>
        </w:rPr>
      </w:pPr>
      <w:r w:rsidRPr="006D1779">
        <w:rPr>
          <w:rFonts w:ascii="Times New Roman" w:hAnsi="Times New Roman" w:cs="Times New Roman"/>
          <w:bCs/>
          <w:i/>
          <w:sz w:val="28"/>
        </w:rPr>
        <w:t>Ход игры:</w:t>
      </w:r>
      <w:r w:rsidR="006D1779">
        <w:rPr>
          <w:rFonts w:ascii="Times New Roman" w:hAnsi="Times New Roman" w:cs="Times New Roman"/>
          <w:i/>
          <w:sz w:val="28"/>
        </w:rPr>
        <w:t xml:space="preserve"> в</w:t>
      </w:r>
      <w:r w:rsidRPr="006D1779">
        <w:rPr>
          <w:rFonts w:ascii="Times New Roman" w:hAnsi="Times New Roman" w:cs="Times New Roman"/>
          <w:sz w:val="28"/>
        </w:rPr>
        <w:t>зрослый задаёт вопрос, ребёнок должен на него ответить.</w:t>
      </w:r>
    </w:p>
    <w:p w:rsidR="00CA38C9" w:rsidRPr="006D1779" w:rsidRDefault="00CA38C9" w:rsidP="00CA38C9">
      <w:pPr>
        <w:rPr>
          <w:rFonts w:ascii="Times New Roman" w:hAnsi="Times New Roman" w:cs="Times New Roman"/>
          <w:sz w:val="28"/>
        </w:rPr>
      </w:pPr>
      <w:r w:rsidRPr="006D1779">
        <w:rPr>
          <w:rFonts w:ascii="Times New Roman" w:hAnsi="Times New Roman" w:cs="Times New Roman"/>
          <w:sz w:val="28"/>
        </w:rPr>
        <w:t>-что бывает круглым? (мяч, шар, колесо, солнце, луна, вишня, яблоко…)</w:t>
      </w:r>
      <w:proofErr w:type="gramStart"/>
      <w:r w:rsidRPr="006D1779">
        <w:rPr>
          <w:rFonts w:ascii="Times New Roman" w:hAnsi="Times New Roman" w:cs="Times New Roman"/>
          <w:sz w:val="28"/>
        </w:rPr>
        <w:br/>
        <w:t>-</w:t>
      </w:r>
      <w:proofErr w:type="gramEnd"/>
      <w:r w:rsidRPr="006D1779">
        <w:rPr>
          <w:rFonts w:ascii="Times New Roman" w:hAnsi="Times New Roman" w:cs="Times New Roman"/>
          <w:sz w:val="28"/>
        </w:rPr>
        <w:t>что бывает длинным? (дорога, река, верёвка, лента, шнур, нитка…)</w:t>
      </w:r>
      <w:r w:rsidRPr="006D1779">
        <w:rPr>
          <w:rFonts w:ascii="Times New Roman" w:hAnsi="Times New Roman" w:cs="Times New Roman"/>
          <w:sz w:val="28"/>
        </w:rPr>
        <w:br/>
        <w:t>-что бывает высоким? (гора, дерево, скала, человек, столб, дом, шкаф…)</w:t>
      </w:r>
      <w:r w:rsidRPr="006D1779">
        <w:rPr>
          <w:rFonts w:ascii="Times New Roman" w:hAnsi="Times New Roman" w:cs="Times New Roman"/>
          <w:sz w:val="28"/>
        </w:rPr>
        <w:br/>
        <w:t>-что бывает колючим? (ёж, роза, кактус, иголки, ёлка, проволока…)</w:t>
      </w:r>
    </w:p>
    <w:p w:rsidR="00944450" w:rsidRDefault="00CA38C9" w:rsidP="00944450">
      <w:pPr>
        <w:jc w:val="center"/>
        <w:rPr>
          <w:rFonts w:ascii="Times New Roman" w:hAnsi="Times New Roman" w:cs="Times New Roman"/>
          <w:i/>
          <w:sz w:val="28"/>
        </w:rPr>
      </w:pPr>
      <w:r w:rsidRPr="006D1779">
        <w:rPr>
          <w:rFonts w:ascii="Times New Roman" w:hAnsi="Times New Roman" w:cs="Times New Roman"/>
          <w:b/>
          <w:bCs/>
          <w:sz w:val="28"/>
        </w:rPr>
        <w:lastRenderedPageBreak/>
        <w:t>«Кто – откуда и куда?»</w:t>
      </w:r>
    </w:p>
    <w:p w:rsidR="006D1779" w:rsidRPr="00944450" w:rsidRDefault="00CA38C9" w:rsidP="00944450">
      <w:pPr>
        <w:rPr>
          <w:rFonts w:ascii="Times New Roman" w:hAnsi="Times New Roman" w:cs="Times New Roman"/>
          <w:b/>
          <w:bCs/>
          <w:sz w:val="28"/>
        </w:rPr>
      </w:pPr>
      <w:r w:rsidRPr="006D1779">
        <w:rPr>
          <w:rFonts w:ascii="Times New Roman" w:hAnsi="Times New Roman" w:cs="Times New Roman"/>
          <w:i/>
          <w:sz w:val="28"/>
        </w:rPr>
        <w:t>Ход игры:</w:t>
      </w:r>
      <w:r w:rsidRPr="006D1779">
        <w:rPr>
          <w:rFonts w:ascii="Times New Roman" w:hAnsi="Times New Roman" w:cs="Times New Roman"/>
          <w:sz w:val="28"/>
        </w:rPr>
        <w:t xml:space="preserve"> идя по </w:t>
      </w:r>
      <w:proofErr w:type="gramStart"/>
      <w:r w:rsidRPr="006D1779">
        <w:rPr>
          <w:rFonts w:ascii="Times New Roman" w:hAnsi="Times New Roman" w:cs="Times New Roman"/>
          <w:sz w:val="28"/>
        </w:rPr>
        <w:t>дороге</w:t>
      </w:r>
      <w:proofErr w:type="gramEnd"/>
      <w:r w:rsidRPr="006D1779">
        <w:rPr>
          <w:rFonts w:ascii="Times New Roman" w:hAnsi="Times New Roman" w:cs="Times New Roman"/>
          <w:sz w:val="28"/>
        </w:rPr>
        <w:t xml:space="preserve"> домой, взрослый может задавать ребенку разные вопросы, используя в вопросах различные предлоги. </w:t>
      </w:r>
      <w:r w:rsidRPr="006D1779">
        <w:rPr>
          <w:rFonts w:ascii="Times New Roman" w:hAnsi="Times New Roman" w:cs="Times New Roman"/>
          <w:sz w:val="28"/>
        </w:rPr>
        <w:br/>
      </w:r>
      <w:r w:rsidR="00944450">
        <w:rPr>
          <w:rFonts w:ascii="Times New Roman" w:hAnsi="Times New Roman" w:cs="Times New Roman"/>
          <w:sz w:val="28"/>
        </w:rPr>
        <w:t xml:space="preserve">- </w:t>
      </w:r>
      <w:r w:rsidRPr="006D1779">
        <w:rPr>
          <w:rFonts w:ascii="Times New Roman" w:hAnsi="Times New Roman" w:cs="Times New Roman"/>
          <w:sz w:val="28"/>
        </w:rPr>
        <w:t>Откуда вышел мальчик? (мальчик вышел из дома)</w:t>
      </w:r>
      <w:r w:rsidRPr="006D1779">
        <w:rPr>
          <w:rFonts w:ascii="Times New Roman" w:hAnsi="Times New Roman" w:cs="Times New Roman"/>
          <w:sz w:val="28"/>
        </w:rPr>
        <w:br/>
      </w:r>
      <w:r w:rsidR="00944450">
        <w:rPr>
          <w:rFonts w:ascii="Times New Roman" w:hAnsi="Times New Roman" w:cs="Times New Roman"/>
          <w:sz w:val="28"/>
        </w:rPr>
        <w:t xml:space="preserve">- </w:t>
      </w:r>
      <w:r w:rsidRPr="006D1779">
        <w:rPr>
          <w:rFonts w:ascii="Times New Roman" w:hAnsi="Times New Roman" w:cs="Times New Roman"/>
          <w:sz w:val="28"/>
        </w:rPr>
        <w:t>Откуда выехала машина? (машина выехала из-за магазина)</w:t>
      </w:r>
      <w:r w:rsidRPr="006D1779">
        <w:rPr>
          <w:rFonts w:ascii="Times New Roman" w:hAnsi="Times New Roman" w:cs="Times New Roman"/>
          <w:sz w:val="28"/>
        </w:rPr>
        <w:br/>
      </w:r>
      <w:r w:rsidR="00944450">
        <w:rPr>
          <w:rFonts w:ascii="Times New Roman" w:hAnsi="Times New Roman" w:cs="Times New Roman"/>
          <w:sz w:val="28"/>
        </w:rPr>
        <w:t xml:space="preserve">- </w:t>
      </w:r>
      <w:r w:rsidRPr="006D1779">
        <w:rPr>
          <w:rFonts w:ascii="Times New Roman" w:hAnsi="Times New Roman" w:cs="Times New Roman"/>
          <w:sz w:val="28"/>
        </w:rPr>
        <w:t>Куда зашел мужчина? (мужчина зашел в подъезд)</w:t>
      </w:r>
      <w:r w:rsidRPr="006D1779">
        <w:rPr>
          <w:rFonts w:ascii="Times New Roman" w:hAnsi="Times New Roman" w:cs="Times New Roman"/>
          <w:sz w:val="28"/>
        </w:rPr>
        <w:br/>
      </w:r>
      <w:r w:rsidR="00944450">
        <w:rPr>
          <w:rFonts w:ascii="Times New Roman" w:hAnsi="Times New Roman" w:cs="Times New Roman"/>
          <w:sz w:val="28"/>
        </w:rPr>
        <w:t xml:space="preserve">- </w:t>
      </w:r>
      <w:r w:rsidRPr="006D1779">
        <w:rPr>
          <w:rFonts w:ascii="Times New Roman" w:hAnsi="Times New Roman" w:cs="Times New Roman"/>
          <w:sz w:val="28"/>
        </w:rPr>
        <w:t>Куда села синицу? (синица села на ветку)</w:t>
      </w:r>
      <w:r w:rsidRPr="006D1779">
        <w:rPr>
          <w:rFonts w:ascii="Times New Roman" w:hAnsi="Times New Roman" w:cs="Times New Roman"/>
          <w:sz w:val="28"/>
        </w:rPr>
        <w:br/>
      </w:r>
      <w:r w:rsidR="00944450">
        <w:rPr>
          <w:rFonts w:ascii="Times New Roman" w:hAnsi="Times New Roman" w:cs="Times New Roman"/>
          <w:sz w:val="28"/>
        </w:rPr>
        <w:t xml:space="preserve">- </w:t>
      </w:r>
      <w:r w:rsidRPr="006D1779">
        <w:rPr>
          <w:rFonts w:ascii="Times New Roman" w:hAnsi="Times New Roman" w:cs="Times New Roman"/>
          <w:sz w:val="28"/>
        </w:rPr>
        <w:t>Откуда слетел голубь? (голубь слетел с окна)</w:t>
      </w:r>
    </w:p>
    <w:p w:rsidR="00C14606" w:rsidRPr="006D1779" w:rsidRDefault="006D1779" w:rsidP="006D177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C14606" w:rsidRPr="006D1779">
        <w:rPr>
          <w:rFonts w:ascii="Times New Roman" w:hAnsi="Times New Roman" w:cs="Times New Roman"/>
          <w:b/>
          <w:sz w:val="28"/>
        </w:rPr>
        <w:t>Поговорим</w:t>
      </w:r>
      <w:r>
        <w:rPr>
          <w:rFonts w:ascii="Times New Roman" w:hAnsi="Times New Roman" w:cs="Times New Roman"/>
          <w:b/>
          <w:sz w:val="28"/>
        </w:rPr>
        <w:t>»</w:t>
      </w:r>
    </w:p>
    <w:p w:rsidR="00C14606" w:rsidRPr="006D1779" w:rsidRDefault="00C14606" w:rsidP="00C14606">
      <w:pPr>
        <w:rPr>
          <w:rFonts w:ascii="Times New Roman" w:hAnsi="Times New Roman" w:cs="Times New Roman"/>
          <w:sz w:val="28"/>
        </w:rPr>
      </w:pPr>
      <w:r w:rsidRPr="006D1779">
        <w:rPr>
          <w:rFonts w:ascii="Times New Roman" w:hAnsi="Times New Roman" w:cs="Times New Roman"/>
          <w:sz w:val="28"/>
        </w:rPr>
        <w:t>Возьмите два предмета, которые есть у вас под рукой. Это могут быть палочки, камушки, расческа и зеркальце, небольшие картинки – все что угодно. Если есть ручка или фломастер, нарисуйте на них глазки и ротик. Начните разговор между </w:t>
      </w:r>
      <w:r w:rsidRPr="006D1779">
        <w:rPr>
          <w:rFonts w:ascii="Times New Roman" w:hAnsi="Times New Roman" w:cs="Times New Roman"/>
          <w:sz w:val="28"/>
          <w:u w:val="single"/>
        </w:rPr>
        <w:t>ними</w:t>
      </w:r>
      <w:r w:rsidRPr="006D1779">
        <w:rPr>
          <w:rFonts w:ascii="Times New Roman" w:hAnsi="Times New Roman" w:cs="Times New Roman"/>
          <w:sz w:val="28"/>
        </w:rPr>
        <w:t>: </w:t>
      </w:r>
      <w:r w:rsidRPr="006D1779">
        <w:rPr>
          <w:rFonts w:ascii="Times New Roman" w:hAnsi="Times New Roman" w:cs="Times New Roman"/>
          <w:i/>
          <w:iCs/>
          <w:sz w:val="28"/>
        </w:rPr>
        <w:t>«Привет! Я расческа. Я живу вот в этой сумочке. А ты кто?»</w:t>
      </w:r>
      <w:r w:rsidRPr="006D1779">
        <w:rPr>
          <w:rFonts w:ascii="Times New Roman" w:hAnsi="Times New Roman" w:cs="Times New Roman"/>
          <w:sz w:val="28"/>
        </w:rPr>
        <w:t> и так далее. Побуждайте ребенка постепенно включаться в разговор от лица одного из персонажей.</w:t>
      </w:r>
    </w:p>
    <w:p w:rsidR="00BF02AA" w:rsidRPr="006D1779" w:rsidRDefault="00BF02AA" w:rsidP="006D1779">
      <w:pPr>
        <w:jc w:val="center"/>
        <w:rPr>
          <w:rFonts w:ascii="Times New Roman" w:hAnsi="Times New Roman" w:cs="Times New Roman"/>
          <w:b/>
          <w:sz w:val="28"/>
        </w:rPr>
      </w:pPr>
      <w:r w:rsidRPr="006D1779">
        <w:rPr>
          <w:rFonts w:ascii="Times New Roman" w:hAnsi="Times New Roman" w:cs="Times New Roman"/>
          <w:b/>
          <w:sz w:val="28"/>
        </w:rPr>
        <w:t>"Кто больше увидит"</w:t>
      </w:r>
    </w:p>
    <w:p w:rsidR="00BF02AA" w:rsidRPr="006D1779" w:rsidRDefault="00BF02AA" w:rsidP="00BF02AA">
      <w:pPr>
        <w:rPr>
          <w:rFonts w:ascii="Times New Roman" w:hAnsi="Times New Roman" w:cs="Times New Roman"/>
          <w:sz w:val="28"/>
        </w:rPr>
      </w:pPr>
      <w:r w:rsidRPr="006D1779">
        <w:rPr>
          <w:rFonts w:ascii="Times New Roman" w:hAnsi="Times New Roman" w:cs="Times New Roman"/>
          <w:sz w:val="28"/>
        </w:rPr>
        <w:t>По очереди перечисляйте то, что видно из вашего окна. Описывайте все увиденное в деталях.</w:t>
      </w:r>
    </w:p>
    <w:p w:rsidR="006D1779" w:rsidRPr="00944450" w:rsidRDefault="00BF02AA" w:rsidP="00CA38C9">
      <w:pPr>
        <w:rPr>
          <w:rFonts w:ascii="Times New Roman" w:hAnsi="Times New Roman" w:cs="Times New Roman"/>
          <w:sz w:val="28"/>
        </w:rPr>
      </w:pPr>
      <w:r w:rsidRPr="006D1779">
        <w:rPr>
          <w:rFonts w:ascii="Times New Roman" w:hAnsi="Times New Roman" w:cs="Times New Roman"/>
          <w:sz w:val="28"/>
        </w:rPr>
        <w:t>Например: "Я вижу дом. Возле дома стоит дерево. Оно высокое и толстое, у него много веток, а на ветках листочки". Если ребенку трудно описать предмет, помогите ему наводящими вопросами. "Ты увидел дом? Он низкий или высокий?". Игра способствует развитию активной речи, наблюдательности, пополнению словарного запаса.</w:t>
      </w:r>
    </w:p>
    <w:p w:rsidR="006D1779" w:rsidRDefault="005607BE" w:rsidP="006D17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-95250</wp:posOffset>
            </wp:positionV>
            <wp:extent cx="1590675" cy="1495425"/>
            <wp:effectExtent l="19050" t="0" r="9525" b="0"/>
            <wp:wrapTight wrapText="bothSides">
              <wp:wrapPolygon edited="0">
                <wp:start x="-259" y="0"/>
                <wp:lineTo x="-259" y="21462"/>
                <wp:lineTo x="21729" y="21462"/>
                <wp:lineTo x="21729" y="0"/>
                <wp:lineTo x="-259" y="0"/>
              </wp:wrapPolygon>
            </wp:wrapTight>
            <wp:docPr id="3" name="Рисунок 1" descr="C:\Users\Ирина\Desktop\газета\газета октябрь\pz9o2RFGn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газета\газета октябрь\pz9o2RFGnn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1779" w:rsidRDefault="006D1779" w:rsidP="006D17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1779" w:rsidRDefault="006D1779" w:rsidP="006D17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07BE" w:rsidRDefault="005607BE" w:rsidP="006D1779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6D1779" w:rsidRPr="005607BE" w:rsidRDefault="006D1779" w:rsidP="006D1779">
      <w:pPr>
        <w:jc w:val="center"/>
        <w:rPr>
          <w:rFonts w:ascii="Times New Roman" w:hAnsi="Times New Roman" w:cs="Times New Roman"/>
          <w:b/>
          <w:sz w:val="52"/>
          <w:szCs w:val="28"/>
        </w:rPr>
      </w:pPr>
      <w:r w:rsidRPr="005607BE">
        <w:rPr>
          <w:rFonts w:ascii="Times New Roman" w:hAnsi="Times New Roman" w:cs="Times New Roman"/>
          <w:b/>
          <w:sz w:val="52"/>
          <w:szCs w:val="28"/>
        </w:rPr>
        <w:t>Буклет «</w:t>
      </w:r>
      <w:r w:rsidR="00944450" w:rsidRPr="005607BE">
        <w:rPr>
          <w:rFonts w:ascii="Times New Roman" w:hAnsi="Times New Roman" w:cs="Times New Roman"/>
          <w:b/>
          <w:sz w:val="52"/>
          <w:szCs w:val="28"/>
        </w:rPr>
        <w:t xml:space="preserve">Игры для развития </w:t>
      </w:r>
      <w:r w:rsidR="00B0044F" w:rsidRPr="005607BE">
        <w:rPr>
          <w:rFonts w:ascii="Times New Roman" w:hAnsi="Times New Roman" w:cs="Times New Roman"/>
          <w:b/>
          <w:sz w:val="52"/>
          <w:szCs w:val="28"/>
        </w:rPr>
        <w:t xml:space="preserve">связной </w:t>
      </w:r>
      <w:bookmarkStart w:id="0" w:name="_GoBack"/>
      <w:bookmarkEnd w:id="0"/>
      <w:r w:rsidR="00944450" w:rsidRPr="005607BE">
        <w:rPr>
          <w:rFonts w:ascii="Times New Roman" w:hAnsi="Times New Roman" w:cs="Times New Roman"/>
          <w:b/>
          <w:sz w:val="52"/>
          <w:szCs w:val="28"/>
        </w:rPr>
        <w:t>речи детей 4-5</w:t>
      </w:r>
      <w:r w:rsidRPr="005607BE">
        <w:rPr>
          <w:rFonts w:ascii="Times New Roman" w:hAnsi="Times New Roman" w:cs="Times New Roman"/>
          <w:b/>
          <w:sz w:val="52"/>
          <w:szCs w:val="28"/>
        </w:rPr>
        <w:t xml:space="preserve"> лет»</w:t>
      </w:r>
    </w:p>
    <w:p w:rsidR="006D1779" w:rsidRDefault="006D1779" w:rsidP="006D17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1779" w:rsidRDefault="006D1779" w:rsidP="006D17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19525" cy="2962275"/>
            <wp:effectExtent l="0" t="0" r="9525" b="9525"/>
            <wp:docPr id="2" name="Рисунок 2" descr="http://cdnportal.inetproduce.ru/sites/88/posts/2014-10/9db4acecd512d5ba0903492ede69a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portal.inetproduce.ru/sites/88/posts/2014-10/9db4acecd512d5ba0903492ede69a1c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7BE" w:rsidRDefault="005607BE" w:rsidP="001623CF">
      <w:pPr>
        <w:jc w:val="center"/>
        <w:rPr>
          <w:b/>
          <w:sz w:val="28"/>
        </w:rPr>
      </w:pPr>
    </w:p>
    <w:p w:rsidR="006D1779" w:rsidRPr="001623CF" w:rsidRDefault="001623CF" w:rsidP="001623CF">
      <w:pPr>
        <w:jc w:val="center"/>
        <w:rPr>
          <w:b/>
          <w:sz w:val="28"/>
        </w:rPr>
      </w:pPr>
      <w:r>
        <w:rPr>
          <w:b/>
          <w:sz w:val="28"/>
        </w:rPr>
        <w:t xml:space="preserve">2018 </w:t>
      </w:r>
    </w:p>
    <w:sectPr w:rsidR="006D1779" w:rsidRPr="001623CF" w:rsidSect="003624B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4F4"/>
    <w:rsid w:val="001623CF"/>
    <w:rsid w:val="003624B5"/>
    <w:rsid w:val="005607BE"/>
    <w:rsid w:val="006D1779"/>
    <w:rsid w:val="008723F0"/>
    <w:rsid w:val="00942F86"/>
    <w:rsid w:val="00944450"/>
    <w:rsid w:val="00B0044F"/>
    <w:rsid w:val="00B34FFC"/>
    <w:rsid w:val="00BF02AA"/>
    <w:rsid w:val="00C14606"/>
    <w:rsid w:val="00CA38C9"/>
    <w:rsid w:val="00CF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38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3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37F42-D857-438B-8B7A-DEA0F0FB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Ирина</cp:lastModifiedBy>
  <cp:revision>7</cp:revision>
  <cp:lastPrinted>2018-02-07T07:00:00Z</cp:lastPrinted>
  <dcterms:created xsi:type="dcterms:W3CDTF">2018-02-06T12:17:00Z</dcterms:created>
  <dcterms:modified xsi:type="dcterms:W3CDTF">2018-12-07T06:46:00Z</dcterms:modified>
</cp:coreProperties>
</file>